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3DDD8" w14:textId="19EE4141" w:rsidR="00FD768F" w:rsidRPr="00FD768F" w:rsidRDefault="00FD768F" w:rsidP="00FD768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FD768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EELNÕU</w:t>
      </w:r>
    </w:p>
    <w:p w14:paraId="09D18599" w14:textId="79D55729" w:rsidR="00FD768F" w:rsidRPr="00FD768F" w:rsidRDefault="00DE2127" w:rsidP="00FD768F">
      <w:pPr>
        <w:shd w:val="clear" w:color="auto" w:fill="FFFFFF"/>
        <w:spacing w:after="240" w:line="240" w:lineRule="auto"/>
        <w:jc w:val="right"/>
        <w:outlineLvl w:val="0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02</w:t>
      </w:r>
      <w:r w:rsidR="00FD768F" w:rsidRPr="00FD768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.1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2</w:t>
      </w:r>
      <w:r w:rsidR="00FD768F" w:rsidRPr="00FD768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.2024</w:t>
      </w:r>
    </w:p>
    <w:p w14:paraId="541E78C8" w14:textId="2346B87C" w:rsidR="006A272E" w:rsidRPr="00F870BF" w:rsidRDefault="006A272E" w:rsidP="00F870B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t-EE"/>
          <w14:ligatures w14:val="none"/>
        </w:rPr>
      </w:pPr>
      <w:r w:rsidRPr="00F870B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t-EE"/>
          <w14:ligatures w14:val="none"/>
        </w:rPr>
        <w:t>Rahvusvahelise Navigatsioonimärkide Organisatsiooni asutamiskonventsiooniga ühinemise seadus</w:t>
      </w:r>
    </w:p>
    <w:p w14:paraId="6C7F9A9D" w14:textId="77777777" w:rsidR="006A272E" w:rsidRPr="0015791D" w:rsidRDefault="006A272E" w:rsidP="00F87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0C73D96D" w14:textId="2C7A2C27" w:rsidR="0015791D" w:rsidRPr="0015791D" w:rsidRDefault="0015791D" w:rsidP="006A2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1AA"/>
          <w:kern w:val="0"/>
          <w:sz w:val="24"/>
          <w:szCs w:val="24"/>
          <w:bdr w:val="none" w:sz="0" w:space="0" w:color="auto" w:frame="1"/>
          <w:lang w:eastAsia="et-EE"/>
          <w14:ligatures w14:val="none"/>
        </w:rPr>
      </w:pPr>
    </w:p>
    <w:p w14:paraId="25AAB109" w14:textId="3F534440" w:rsidR="006A272E" w:rsidRPr="0015791D" w:rsidRDefault="006A272E" w:rsidP="00246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15791D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Ühineda</w:t>
      </w:r>
      <w:r w:rsidR="00246651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246651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juurdelisatud</w:t>
      </w:r>
      <w:proofErr w:type="spellEnd"/>
      <w:r w:rsidR="00246651" w:rsidRPr="00246651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="008820E0" w:rsidRPr="00246651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rahvusvahelise navigatsioonimärkide organisatsiooni</w:t>
      </w:r>
      <w:r w:rsidR="00246651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a</w:t>
      </w:r>
      <w:r w:rsidR="008820E0" w:rsidRPr="00246651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sutamiskonventsiooniga</w:t>
      </w:r>
      <w:r w:rsidR="00FD768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, </w:t>
      </w:r>
      <w:r w:rsidRPr="0015791D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mis on koostatud 20</w:t>
      </w:r>
      <w:r w:rsidR="00D97209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21</w:t>
      </w:r>
      <w:r w:rsidRPr="0015791D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. aasta </w:t>
      </w:r>
      <w:r w:rsidR="00D97209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27</w:t>
      </w:r>
      <w:r w:rsidRPr="0015791D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. </w:t>
      </w:r>
      <w:r w:rsidR="00D97209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jaanuaril Pariisis</w:t>
      </w:r>
      <w:r w:rsidRPr="0015791D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.</w:t>
      </w:r>
    </w:p>
    <w:p w14:paraId="3C39E556" w14:textId="77777777" w:rsidR="00A41A70" w:rsidRPr="0015791D" w:rsidRDefault="00A41A70" w:rsidP="00F8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298B6CEB" w14:textId="77777777" w:rsidR="00A41A70" w:rsidRPr="0015791D" w:rsidRDefault="00A41A70" w:rsidP="006A2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437AF2FD" w14:textId="02E88156" w:rsidR="006A272E" w:rsidRPr="0015791D" w:rsidRDefault="001B509F" w:rsidP="006A2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Lauri Hussar</w:t>
      </w:r>
      <w:r w:rsidR="006A272E" w:rsidRPr="0015791D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br/>
        <w:t>Riigikogu esimees</w:t>
      </w:r>
    </w:p>
    <w:p w14:paraId="6EEE2AE0" w14:textId="77777777" w:rsidR="00AD30ED" w:rsidRPr="0015791D" w:rsidRDefault="00AD30ED">
      <w:pPr>
        <w:rPr>
          <w:rFonts w:ascii="Times New Roman" w:hAnsi="Times New Roman" w:cs="Times New Roman"/>
          <w:sz w:val="24"/>
          <w:szCs w:val="24"/>
        </w:rPr>
      </w:pPr>
    </w:p>
    <w:p w14:paraId="56AAC3CC" w14:textId="77777777" w:rsidR="00FD768F" w:rsidRDefault="00FD768F" w:rsidP="00FD7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Tallinn, …... …………….. 2024. a.</w:t>
      </w:r>
    </w:p>
    <w:p w14:paraId="40DFA0B8" w14:textId="7868EDB0" w:rsidR="0015791D" w:rsidRPr="0015791D" w:rsidRDefault="0015791D">
      <w:pPr>
        <w:rPr>
          <w:rFonts w:ascii="Times New Roman" w:hAnsi="Times New Roman" w:cs="Times New Roman"/>
          <w:sz w:val="24"/>
          <w:szCs w:val="24"/>
        </w:rPr>
      </w:pPr>
      <w:r w:rsidRPr="0015791D">
        <w:rPr>
          <w:rFonts w:ascii="Times New Roman" w:hAnsi="Times New Roman" w:cs="Times New Roman"/>
          <w:sz w:val="24"/>
          <w:szCs w:val="24"/>
        </w:rPr>
        <w:t>Algatab Vabariigi Valitsus………………….202</w:t>
      </w:r>
      <w:r w:rsidR="00A90DF0">
        <w:rPr>
          <w:rFonts w:ascii="Times New Roman" w:hAnsi="Times New Roman" w:cs="Times New Roman"/>
          <w:sz w:val="24"/>
          <w:szCs w:val="24"/>
        </w:rPr>
        <w:t>4</w:t>
      </w:r>
      <w:r w:rsidRPr="0015791D">
        <w:rPr>
          <w:rFonts w:ascii="Times New Roman" w:hAnsi="Times New Roman" w:cs="Times New Roman"/>
          <w:sz w:val="24"/>
          <w:szCs w:val="24"/>
        </w:rPr>
        <w:t>. a</w:t>
      </w:r>
    </w:p>
    <w:sectPr w:rsidR="0015791D" w:rsidRPr="0015791D" w:rsidSect="00F870BF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3D"/>
    <w:rsid w:val="000E18AF"/>
    <w:rsid w:val="0015791D"/>
    <w:rsid w:val="001B509F"/>
    <w:rsid w:val="00207064"/>
    <w:rsid w:val="00246651"/>
    <w:rsid w:val="004B13BA"/>
    <w:rsid w:val="004F6CFB"/>
    <w:rsid w:val="005141FF"/>
    <w:rsid w:val="0059683B"/>
    <w:rsid w:val="006A272E"/>
    <w:rsid w:val="006A6307"/>
    <w:rsid w:val="007A3622"/>
    <w:rsid w:val="007E4167"/>
    <w:rsid w:val="007F618B"/>
    <w:rsid w:val="008248D3"/>
    <w:rsid w:val="008820E0"/>
    <w:rsid w:val="008D1539"/>
    <w:rsid w:val="00A1220F"/>
    <w:rsid w:val="00A41A70"/>
    <w:rsid w:val="00A8404D"/>
    <w:rsid w:val="00A90DF0"/>
    <w:rsid w:val="00AD30ED"/>
    <w:rsid w:val="00AD6E18"/>
    <w:rsid w:val="00BC2A34"/>
    <w:rsid w:val="00D63E3D"/>
    <w:rsid w:val="00D97209"/>
    <w:rsid w:val="00DE2127"/>
    <w:rsid w:val="00E45868"/>
    <w:rsid w:val="00EF293D"/>
    <w:rsid w:val="00F85785"/>
    <w:rsid w:val="00F870BF"/>
    <w:rsid w:val="00F97E7C"/>
    <w:rsid w:val="00FC0D32"/>
    <w:rsid w:val="00FD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7082"/>
  <w15:chartTrackingRefBased/>
  <w15:docId w15:val="{77608F65-1FF9-40CF-9ABA-E633329C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6A27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  <w14:ligatures w14:val="none"/>
    </w:rPr>
  </w:style>
  <w:style w:type="paragraph" w:styleId="Pealkiri3">
    <w:name w:val="heading 3"/>
    <w:basedOn w:val="Normaallaad"/>
    <w:link w:val="Pealkiri3Mrk"/>
    <w:uiPriority w:val="9"/>
    <w:qFormat/>
    <w:rsid w:val="006A27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t-EE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A272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  <w14:ligatures w14:val="none"/>
    </w:rPr>
  </w:style>
  <w:style w:type="character" w:customStyle="1" w:styleId="Pealkiri3Mrk">
    <w:name w:val="Pealkiri 3 Märk"/>
    <w:basedOn w:val="Liguvaikefont"/>
    <w:link w:val="Pealkiri3"/>
    <w:uiPriority w:val="9"/>
    <w:rsid w:val="006A272E"/>
    <w:rPr>
      <w:rFonts w:ascii="Times New Roman" w:eastAsia="Times New Roman" w:hAnsi="Times New Roman" w:cs="Times New Roman"/>
      <w:b/>
      <w:bCs/>
      <w:kern w:val="0"/>
      <w:sz w:val="27"/>
      <w:szCs w:val="27"/>
      <w:lang w:eastAsia="et-EE"/>
      <w14:ligatures w14:val="none"/>
    </w:rPr>
  </w:style>
  <w:style w:type="paragraph" w:customStyle="1" w:styleId="vv">
    <w:name w:val="vv"/>
    <w:basedOn w:val="Normaallaad"/>
    <w:rsid w:val="006A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styleId="Tugev">
    <w:name w:val="Strong"/>
    <w:basedOn w:val="Liguvaikefont"/>
    <w:uiPriority w:val="22"/>
    <w:qFormat/>
    <w:rsid w:val="006A272E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6A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styleId="Hperlink">
    <w:name w:val="Hyperlink"/>
    <w:basedOn w:val="Liguvaikefont"/>
    <w:uiPriority w:val="99"/>
    <w:semiHidden/>
    <w:unhideWhenUsed/>
    <w:rsid w:val="006A272E"/>
    <w:rPr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F8578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F8578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F8578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8578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85785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7F61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334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54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IALA EN 161024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IALA asutamiskonventsiooniga ühinemise seaduse eelnõu</dc:title>
  <dc:subject/>
  <dc:creator>Anastasia Hohrjakova</dc:creator>
  <dc:description/>
  <cp:lastModifiedBy>Anastasia Hohrjakova</cp:lastModifiedBy>
  <cp:revision>24</cp:revision>
  <dcterms:created xsi:type="dcterms:W3CDTF">2023-11-06T13:56:00Z</dcterms:created>
  <dcterms:modified xsi:type="dcterms:W3CDTF">2024-12-02T14:05:00Z</dcterms:modified>
</cp:coreProperties>
</file>